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A75414" w14:textId="36001B29" w:rsidR="00E32866" w:rsidRPr="00E32866" w:rsidRDefault="00E32866" w:rsidP="00E32866">
      <w:pPr>
        <w:jc w:val="center"/>
        <w:rPr>
          <w:rFonts w:ascii="仿宋_GB2312" w:eastAsia="仿宋_GB2312" w:hint="eastAsia"/>
          <w:b/>
          <w:color w:val="FF0000"/>
          <w:sz w:val="36"/>
          <w:szCs w:val="36"/>
        </w:rPr>
      </w:pPr>
      <w:r w:rsidRPr="00045B0E">
        <w:rPr>
          <w:rFonts w:ascii="仿宋_GB2312" w:eastAsia="仿宋_GB2312" w:hint="eastAsia"/>
          <w:b/>
          <w:color w:val="FF0000"/>
          <w:sz w:val="36"/>
          <w:szCs w:val="36"/>
        </w:rPr>
        <w:t>“科技志愿者</w:t>
      </w:r>
      <w:r w:rsidR="008C31BC">
        <w:rPr>
          <w:rFonts w:ascii="仿宋_GB2312" w:eastAsia="仿宋_GB2312" w:hint="eastAsia"/>
          <w:b/>
          <w:color w:val="FF0000"/>
          <w:sz w:val="36"/>
          <w:szCs w:val="36"/>
        </w:rPr>
        <w:t>”注册</w:t>
      </w:r>
      <w:r w:rsidRPr="00045B0E">
        <w:rPr>
          <w:rFonts w:ascii="仿宋_GB2312" w:eastAsia="仿宋_GB2312" w:hint="eastAsia"/>
          <w:b/>
          <w:color w:val="FF0000"/>
          <w:sz w:val="36"/>
          <w:szCs w:val="36"/>
        </w:rPr>
        <w:t>及</w:t>
      </w:r>
      <w:r w:rsidR="008C31BC">
        <w:rPr>
          <w:rFonts w:ascii="仿宋_GB2312" w:eastAsia="仿宋_GB2312" w:hint="eastAsia"/>
          <w:b/>
          <w:color w:val="FF0000"/>
          <w:sz w:val="36"/>
          <w:szCs w:val="36"/>
        </w:rPr>
        <w:t>加入</w:t>
      </w:r>
      <w:r w:rsidRPr="00045B0E">
        <w:rPr>
          <w:rFonts w:ascii="仿宋_GB2312" w:eastAsia="仿宋_GB2312" w:hint="eastAsia"/>
          <w:b/>
          <w:color w:val="FF0000"/>
          <w:sz w:val="36"/>
          <w:szCs w:val="36"/>
        </w:rPr>
        <w:t>“科技志愿服务组织”指南</w:t>
      </w:r>
    </w:p>
    <w:p w14:paraId="04145443" w14:textId="48DF3FCF" w:rsidR="00220170" w:rsidRPr="00220170" w:rsidRDefault="00220170" w:rsidP="00E32866">
      <w:pPr>
        <w:jc w:val="left"/>
        <w:rPr>
          <w:rFonts w:ascii="仿宋_GB2312" w:eastAsia="仿宋_GB2312"/>
          <w:color w:val="FF0000"/>
          <w:sz w:val="36"/>
          <w:szCs w:val="36"/>
        </w:rPr>
      </w:pPr>
      <w:proofErr w:type="gramStart"/>
      <w:r w:rsidRPr="00220170">
        <w:rPr>
          <w:rFonts w:ascii="仿宋_GB2312" w:eastAsia="仿宋_GB2312" w:hint="eastAsia"/>
          <w:color w:val="FF0000"/>
          <w:sz w:val="36"/>
          <w:szCs w:val="36"/>
        </w:rPr>
        <w:t>一</w:t>
      </w:r>
      <w:proofErr w:type="gramEnd"/>
      <w:r w:rsidRPr="00220170">
        <w:rPr>
          <w:rFonts w:ascii="仿宋_GB2312" w:eastAsia="仿宋_GB2312" w:hint="eastAsia"/>
          <w:color w:val="FF0000"/>
          <w:sz w:val="36"/>
          <w:szCs w:val="36"/>
        </w:rPr>
        <w:t>．“科技志愿者”注册</w:t>
      </w:r>
      <w:r w:rsidR="00E32866">
        <w:rPr>
          <w:rFonts w:ascii="仿宋_GB2312" w:eastAsia="仿宋_GB2312" w:hint="eastAsia"/>
          <w:color w:val="FF0000"/>
          <w:sz w:val="36"/>
          <w:szCs w:val="36"/>
        </w:rPr>
        <w:t>方法</w:t>
      </w:r>
    </w:p>
    <w:p w14:paraId="3734210B" w14:textId="77777777" w:rsidR="00220170" w:rsidRPr="00E32866" w:rsidRDefault="00220170" w:rsidP="007A5C1F">
      <w:pPr>
        <w:jc w:val="center"/>
      </w:pPr>
    </w:p>
    <w:p w14:paraId="75ED3EAD" w14:textId="1AF1541A" w:rsidR="00F045F2" w:rsidRDefault="004E35F4" w:rsidP="007A5C1F">
      <w:pPr>
        <w:jc w:val="center"/>
      </w:pPr>
      <w:r w:rsidRPr="004E35F4">
        <w:rPr>
          <w:noProof/>
        </w:rPr>
        <w:drawing>
          <wp:inline distT="0" distB="0" distL="0" distR="0" wp14:anchorId="16FFFF20" wp14:editId="4D681929">
            <wp:extent cx="5274310" cy="3962400"/>
            <wp:effectExtent l="0" t="0" r="2540" b="0"/>
            <wp:docPr id="58097770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348C4" w14:textId="77777777" w:rsidR="004E35F4" w:rsidRDefault="004E35F4" w:rsidP="007A5C1F">
      <w:pPr>
        <w:jc w:val="center"/>
        <w:rPr>
          <w:noProof/>
        </w:rPr>
      </w:pPr>
      <w:r w:rsidRPr="004E35F4">
        <w:rPr>
          <w:noProof/>
        </w:rPr>
        <w:lastRenderedPageBreak/>
        <w:drawing>
          <wp:inline distT="0" distB="0" distL="0" distR="0" wp14:anchorId="3AE96EE0" wp14:editId="0E6EFCE2">
            <wp:extent cx="4093210" cy="3878580"/>
            <wp:effectExtent l="0" t="0" r="2540" b="7620"/>
            <wp:docPr id="17960653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5F4">
        <w:rPr>
          <w:noProof/>
        </w:rPr>
        <w:lastRenderedPageBreak/>
        <w:drawing>
          <wp:inline distT="0" distB="0" distL="0" distR="0" wp14:anchorId="038ECBC4" wp14:editId="1E1553DA">
            <wp:extent cx="4395470" cy="8863330"/>
            <wp:effectExtent l="0" t="0" r="5080" b="0"/>
            <wp:docPr id="13305178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5F4">
        <w:rPr>
          <w:noProof/>
        </w:rPr>
        <w:lastRenderedPageBreak/>
        <w:drawing>
          <wp:inline distT="0" distB="0" distL="0" distR="0" wp14:anchorId="34B00E91" wp14:editId="3BE293EE">
            <wp:extent cx="4093210" cy="8863330"/>
            <wp:effectExtent l="0" t="0" r="2540" b="0"/>
            <wp:docPr id="3563177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87CDE" w14:textId="76D7BBDB" w:rsidR="004E35F4" w:rsidRPr="00E32866" w:rsidRDefault="004E35F4" w:rsidP="00E32866">
      <w:pPr>
        <w:rPr>
          <w:rFonts w:ascii="仿宋_GB2312" w:eastAsia="仿宋_GB2312" w:hint="eastAsia"/>
          <w:noProof/>
          <w:color w:val="FF0000"/>
          <w:sz w:val="28"/>
          <w:szCs w:val="28"/>
        </w:rPr>
      </w:pPr>
      <w:r w:rsidRPr="00E32866">
        <w:rPr>
          <w:rFonts w:ascii="仿宋_GB2312" w:eastAsia="仿宋_GB2312" w:hint="eastAsia"/>
          <w:noProof/>
          <w:color w:val="FF0000"/>
          <w:sz w:val="28"/>
          <w:szCs w:val="28"/>
        </w:rPr>
        <w:lastRenderedPageBreak/>
        <w:t>方法一：</w:t>
      </w:r>
    </w:p>
    <w:p w14:paraId="5E6BAB6F" w14:textId="305C6E60" w:rsidR="004E35F4" w:rsidRDefault="004E35F4" w:rsidP="007A5C1F">
      <w:pPr>
        <w:jc w:val="center"/>
        <w:rPr>
          <w:noProof/>
        </w:rPr>
      </w:pPr>
      <w:r w:rsidRPr="004E35F4">
        <w:rPr>
          <w:noProof/>
        </w:rPr>
        <w:drawing>
          <wp:inline distT="0" distB="0" distL="0" distR="0" wp14:anchorId="3EE53356" wp14:editId="5D34510D">
            <wp:extent cx="4093210" cy="7909560"/>
            <wp:effectExtent l="0" t="0" r="2540" b="0"/>
            <wp:docPr id="91544834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AEB28" w14:textId="6F716EFB" w:rsidR="004E35F4" w:rsidRDefault="004E35F4" w:rsidP="007A5C1F">
      <w:pPr>
        <w:jc w:val="center"/>
      </w:pPr>
      <w:r w:rsidRPr="004E35F4">
        <w:rPr>
          <w:noProof/>
        </w:rPr>
        <w:lastRenderedPageBreak/>
        <w:drawing>
          <wp:inline distT="0" distB="0" distL="0" distR="0" wp14:anchorId="0FF67EF7" wp14:editId="4FD5B180">
            <wp:extent cx="4093210" cy="8863330"/>
            <wp:effectExtent l="0" t="0" r="2540" b="0"/>
            <wp:docPr id="4990707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5F4">
        <w:rPr>
          <w:noProof/>
        </w:rPr>
        <w:lastRenderedPageBreak/>
        <w:drawing>
          <wp:inline distT="0" distB="0" distL="0" distR="0" wp14:anchorId="73DEC016" wp14:editId="6DBB91CF">
            <wp:extent cx="2049780" cy="8863330"/>
            <wp:effectExtent l="0" t="0" r="7620" b="0"/>
            <wp:docPr id="110090669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C968B" w14:textId="195DB059" w:rsidR="007A5C1F" w:rsidRDefault="007A5C1F" w:rsidP="007A5C1F">
      <w:pPr>
        <w:jc w:val="center"/>
      </w:pPr>
      <w:r w:rsidRPr="007A5C1F">
        <w:rPr>
          <w:noProof/>
        </w:rPr>
        <w:lastRenderedPageBreak/>
        <w:drawing>
          <wp:inline distT="0" distB="0" distL="0" distR="0" wp14:anchorId="41E4E727" wp14:editId="56CBA2E0">
            <wp:extent cx="4093210" cy="8863330"/>
            <wp:effectExtent l="0" t="0" r="2540" b="0"/>
            <wp:docPr id="156080327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1025C" w14:textId="302C5E0A" w:rsidR="007A5C1F" w:rsidRPr="00E32866" w:rsidRDefault="007A5C1F" w:rsidP="00E32866">
      <w:pPr>
        <w:rPr>
          <w:rFonts w:ascii="仿宋_GB2312" w:eastAsia="仿宋_GB2312" w:hint="eastAsia"/>
          <w:color w:val="FF0000"/>
          <w:sz w:val="28"/>
          <w:szCs w:val="28"/>
        </w:rPr>
      </w:pPr>
      <w:r w:rsidRPr="00E32866">
        <w:rPr>
          <w:rFonts w:ascii="仿宋_GB2312" w:eastAsia="仿宋_GB2312" w:hint="eastAsia"/>
          <w:color w:val="FF0000"/>
          <w:sz w:val="28"/>
          <w:szCs w:val="28"/>
        </w:rPr>
        <w:lastRenderedPageBreak/>
        <w:t>方法二：</w:t>
      </w:r>
    </w:p>
    <w:p w14:paraId="453D4859" w14:textId="78B02038" w:rsidR="007A5C1F" w:rsidRDefault="007A5C1F" w:rsidP="007A5C1F">
      <w:pPr>
        <w:jc w:val="center"/>
      </w:pPr>
      <w:r w:rsidRPr="007A5C1F">
        <w:rPr>
          <w:noProof/>
        </w:rPr>
        <w:drawing>
          <wp:inline distT="0" distB="0" distL="0" distR="0" wp14:anchorId="549305D7" wp14:editId="29CA73DD">
            <wp:extent cx="4093210" cy="8183880"/>
            <wp:effectExtent l="0" t="0" r="2540" b="7620"/>
            <wp:docPr id="691545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81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C1F">
        <w:rPr>
          <w:noProof/>
        </w:rPr>
        <w:lastRenderedPageBreak/>
        <w:drawing>
          <wp:inline distT="0" distB="0" distL="0" distR="0" wp14:anchorId="78F2E91E" wp14:editId="5C5E5407">
            <wp:extent cx="4093210" cy="8863330"/>
            <wp:effectExtent l="0" t="0" r="2540" b="0"/>
            <wp:docPr id="27945436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C1F">
        <w:rPr>
          <w:noProof/>
        </w:rPr>
        <w:lastRenderedPageBreak/>
        <w:drawing>
          <wp:inline distT="0" distB="0" distL="0" distR="0" wp14:anchorId="3C88302A" wp14:editId="26BA83C8">
            <wp:extent cx="2049780" cy="8863330"/>
            <wp:effectExtent l="0" t="0" r="7620" b="0"/>
            <wp:docPr id="209578005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C1F">
        <w:rPr>
          <w:noProof/>
        </w:rPr>
        <w:lastRenderedPageBreak/>
        <w:drawing>
          <wp:inline distT="0" distB="0" distL="0" distR="0" wp14:anchorId="1DD6B055" wp14:editId="217F2BA8">
            <wp:extent cx="4093210" cy="8863330"/>
            <wp:effectExtent l="0" t="0" r="2540" b="0"/>
            <wp:docPr id="129868949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2376E" w14:textId="3C9F56F7" w:rsidR="00220170" w:rsidRPr="00220170" w:rsidRDefault="00220170" w:rsidP="008C31BC">
      <w:pPr>
        <w:rPr>
          <w:rFonts w:ascii="仿宋_GB2312" w:eastAsia="仿宋_GB2312"/>
          <w:color w:val="FF0000"/>
          <w:sz w:val="36"/>
          <w:szCs w:val="36"/>
        </w:rPr>
      </w:pPr>
      <w:r w:rsidRPr="00220170">
        <w:rPr>
          <w:rFonts w:ascii="仿宋_GB2312" w:eastAsia="仿宋_GB2312" w:hint="eastAsia"/>
          <w:color w:val="FF0000"/>
          <w:sz w:val="36"/>
          <w:szCs w:val="36"/>
        </w:rPr>
        <w:lastRenderedPageBreak/>
        <w:t>二．</w:t>
      </w:r>
      <w:r w:rsidR="008C31BC">
        <w:rPr>
          <w:rFonts w:ascii="仿宋_GB2312" w:eastAsia="仿宋_GB2312" w:hint="eastAsia"/>
          <w:color w:val="FF0000"/>
          <w:sz w:val="36"/>
          <w:szCs w:val="36"/>
        </w:rPr>
        <w:t>“科技</w:t>
      </w:r>
      <w:r w:rsidRPr="00220170">
        <w:rPr>
          <w:rFonts w:ascii="仿宋_GB2312" w:eastAsia="仿宋_GB2312" w:hint="eastAsia"/>
          <w:color w:val="FF0000"/>
          <w:sz w:val="36"/>
          <w:szCs w:val="36"/>
        </w:rPr>
        <w:t>志愿服务组织</w:t>
      </w:r>
      <w:r w:rsidR="008C31BC">
        <w:rPr>
          <w:rFonts w:ascii="仿宋_GB2312" w:eastAsia="仿宋_GB2312" w:hint="eastAsia"/>
          <w:color w:val="FF0000"/>
          <w:sz w:val="36"/>
          <w:szCs w:val="36"/>
        </w:rPr>
        <w:t>”加入方法</w:t>
      </w:r>
    </w:p>
    <w:p w14:paraId="76DE38BB" w14:textId="0ABE0DC6" w:rsidR="00220170" w:rsidRPr="00220170" w:rsidRDefault="00220170" w:rsidP="007A5C1F">
      <w:pPr>
        <w:jc w:val="center"/>
        <w:rPr>
          <w:color w:val="FF0000"/>
          <w:sz w:val="36"/>
          <w:szCs w:val="36"/>
        </w:rPr>
      </w:pPr>
      <w:r w:rsidRPr="00220170">
        <w:rPr>
          <w:noProof/>
          <w:color w:val="FF0000"/>
          <w:sz w:val="36"/>
          <w:szCs w:val="36"/>
        </w:rPr>
        <w:drawing>
          <wp:inline distT="0" distB="0" distL="0" distR="0" wp14:anchorId="1AFECF30" wp14:editId="6976B6B8">
            <wp:extent cx="5274310" cy="2580640"/>
            <wp:effectExtent l="0" t="0" r="2540" b="0"/>
            <wp:docPr id="17284524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170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  <w:t xml:space="preserve"> </w:t>
      </w:r>
      <w:r w:rsidRPr="00220170">
        <w:rPr>
          <w:noProof/>
          <w:color w:val="FF0000"/>
          <w:sz w:val="36"/>
          <w:szCs w:val="36"/>
        </w:rPr>
        <w:drawing>
          <wp:inline distT="0" distB="0" distL="0" distR="0" wp14:anchorId="2506DC2C" wp14:editId="4C8996E6">
            <wp:extent cx="5274310" cy="3167380"/>
            <wp:effectExtent l="0" t="0" r="2540" b="0"/>
            <wp:docPr id="103076529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0170" w:rsidRPr="002201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16333C" w14:textId="77777777" w:rsidR="00163F06" w:rsidRDefault="00163F06" w:rsidP="007A5C1F">
      <w:r>
        <w:separator/>
      </w:r>
    </w:p>
  </w:endnote>
  <w:endnote w:type="continuationSeparator" w:id="0">
    <w:p w14:paraId="6FE4B8EA" w14:textId="77777777" w:rsidR="00163F06" w:rsidRDefault="00163F06" w:rsidP="007A5C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2D7084" w14:textId="77777777" w:rsidR="00163F06" w:rsidRDefault="00163F06" w:rsidP="007A5C1F">
      <w:r>
        <w:separator/>
      </w:r>
    </w:p>
  </w:footnote>
  <w:footnote w:type="continuationSeparator" w:id="0">
    <w:p w14:paraId="2A3AF91B" w14:textId="77777777" w:rsidR="00163F06" w:rsidRDefault="00163F06" w:rsidP="007A5C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CE5"/>
    <w:rsid w:val="0013652E"/>
    <w:rsid w:val="00163F06"/>
    <w:rsid w:val="00220170"/>
    <w:rsid w:val="004B37E9"/>
    <w:rsid w:val="004E35F4"/>
    <w:rsid w:val="00646100"/>
    <w:rsid w:val="007A5C1F"/>
    <w:rsid w:val="008A3CE5"/>
    <w:rsid w:val="008C31BC"/>
    <w:rsid w:val="008F3A26"/>
    <w:rsid w:val="00B302A6"/>
    <w:rsid w:val="00D7483E"/>
    <w:rsid w:val="00E32866"/>
    <w:rsid w:val="00F0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E138F6F"/>
  <w15:chartTrackingRefBased/>
  <w15:docId w15:val="{2ADC6DC2-0C72-4C5A-BBD5-02F410244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5C1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A5C1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A5C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A5C1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13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程 程</dc:creator>
  <cp:keywords/>
  <dc:description/>
  <cp:lastModifiedBy>程 程</cp:lastModifiedBy>
  <cp:revision>9</cp:revision>
  <cp:lastPrinted>2024-02-27T05:36:00Z</cp:lastPrinted>
  <dcterms:created xsi:type="dcterms:W3CDTF">2024-02-27T02:06:00Z</dcterms:created>
  <dcterms:modified xsi:type="dcterms:W3CDTF">2024-02-28T07:49:00Z</dcterms:modified>
</cp:coreProperties>
</file>